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317511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4D4AED">
        <w:rPr>
          <w:rFonts w:ascii="Times New Roman" w:hAnsi="Times New Roman" w:cs="Times New Roman"/>
          <w:sz w:val="26"/>
          <w:szCs w:val="26"/>
        </w:rPr>
        <w:t xml:space="preserve">автоприцепа </w:t>
      </w:r>
      <w:r w:rsidR="00D74567">
        <w:rPr>
          <w:rFonts w:ascii="Times New Roman" w:hAnsi="Times New Roman" w:cs="Times New Roman"/>
          <w:sz w:val="26"/>
          <w:szCs w:val="26"/>
        </w:rPr>
        <w:t xml:space="preserve"> </w:t>
      </w:r>
      <w:r w:rsidR="004D4AED" w:rsidRPr="004D4AED">
        <w:rPr>
          <w:rFonts w:ascii="Times New Roman" w:hAnsi="Times New Roman" w:cs="Times New Roman"/>
          <w:sz w:val="26"/>
          <w:szCs w:val="26"/>
        </w:rPr>
        <w:t>универсальн</w:t>
      </w:r>
      <w:r w:rsidR="00B54B7D">
        <w:rPr>
          <w:rFonts w:ascii="Times New Roman" w:hAnsi="Times New Roman" w:cs="Times New Roman"/>
          <w:sz w:val="26"/>
          <w:szCs w:val="26"/>
        </w:rPr>
        <w:t xml:space="preserve">ого </w:t>
      </w:r>
      <w:r w:rsidR="00B54B7D">
        <w:rPr>
          <w:rFonts w:ascii="Times New Roman" w:hAnsi="Times New Roman" w:cs="Times New Roman"/>
          <w:sz w:val="26"/>
          <w:szCs w:val="26"/>
        </w:rPr>
        <w:t>ЛАВ-81022А</w:t>
      </w:r>
      <w:r w:rsidR="004D4AED" w:rsidRPr="004D4AED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B54B7D">
        <w:rPr>
          <w:rFonts w:ascii="Times New Roman" w:hAnsi="Times New Roman" w:cs="Times New Roman"/>
          <w:sz w:val="26"/>
          <w:szCs w:val="26"/>
        </w:rPr>
        <w:t xml:space="preserve"> или аналога</w:t>
      </w:r>
      <w:bookmarkStart w:id="0" w:name="_GoBack"/>
      <w:bookmarkEnd w:id="0"/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D4AED">
        <w:rPr>
          <w:rFonts w:ascii="Times New Roman" w:hAnsi="Times New Roman" w:cs="Times New Roman"/>
          <w:b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нового </w:t>
      </w:r>
      <w:r w:rsidR="00317511" w:rsidRPr="00317511">
        <w:rPr>
          <w:rFonts w:ascii="Times New Roman" w:hAnsi="Times New Roman" w:cs="Times New Roman"/>
          <w:sz w:val="26"/>
          <w:szCs w:val="26"/>
        </w:rPr>
        <w:t>автоприцепа  универсальный</w:t>
      </w:r>
      <w:r w:rsidR="0037027E">
        <w:rPr>
          <w:rFonts w:ascii="Times New Roman" w:hAnsi="Times New Roman" w:cs="Times New Roman"/>
          <w:sz w:val="26"/>
          <w:szCs w:val="26"/>
        </w:rPr>
        <w:t xml:space="preserve"> ЛАВ-81022А</w:t>
      </w:r>
      <w:r w:rsidR="00317511" w:rsidRPr="00317511">
        <w:rPr>
          <w:rFonts w:ascii="Times New Roman" w:hAnsi="Times New Roman" w:cs="Times New Roman"/>
          <w:sz w:val="26"/>
          <w:szCs w:val="26"/>
        </w:rPr>
        <w:t xml:space="preserve"> для перевозки различных грузов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нового </w:t>
            </w:r>
            <w:r w:rsidR="00317511" w:rsidRPr="00317511">
              <w:rPr>
                <w:rFonts w:ascii="Times New Roman" w:hAnsi="Times New Roman" w:cs="Times New Roman"/>
                <w:sz w:val="26"/>
                <w:szCs w:val="26"/>
              </w:rPr>
              <w:t xml:space="preserve">автоприцепа  </w:t>
            </w:r>
            <w:proofErr w:type="gramStart"/>
            <w:r w:rsidR="00317511" w:rsidRPr="00317511">
              <w:rPr>
                <w:rFonts w:ascii="Times New Roman" w:hAnsi="Times New Roman" w:cs="Times New Roman"/>
                <w:sz w:val="26"/>
                <w:szCs w:val="26"/>
              </w:rPr>
              <w:t>универсальный</w:t>
            </w:r>
            <w:proofErr w:type="gramEnd"/>
            <w:r w:rsidR="00317511" w:rsidRPr="003175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027E">
              <w:rPr>
                <w:rFonts w:ascii="Times New Roman" w:hAnsi="Times New Roman" w:cs="Times New Roman"/>
                <w:sz w:val="26"/>
                <w:szCs w:val="26"/>
              </w:rPr>
              <w:t xml:space="preserve">ЛАВ-81022А </w:t>
            </w:r>
            <w:r w:rsidR="00317511" w:rsidRPr="00317511">
              <w:rPr>
                <w:rFonts w:ascii="Times New Roman" w:hAnsi="Times New Roman" w:cs="Times New Roman"/>
                <w:sz w:val="26"/>
                <w:szCs w:val="26"/>
              </w:rPr>
              <w:t>для перевозки различных грузов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 или аналог</w:t>
            </w:r>
            <w:r w:rsidR="008911E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EA2A55" w:rsidRPr="00EA2A55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Если склад Продавца находится в пределах административно-территориальных границ г. Мурманска, передача автомобиля осуществляется со склада Продавца.</w:t>
            </w:r>
          </w:p>
          <w:p w:rsidR="00494BBE" w:rsidRPr="00814CED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Мурманска, передача автомобиля осуществляется по местонахождению Покупателя по адресу: г. Мурманск, ул. </w:t>
            </w:r>
            <w:proofErr w:type="spellStart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E6669A" w:rsidRDefault="00317511" w:rsidP="0031751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>215 000</w:t>
            </w:r>
            <w:r w:rsidR="000932D4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Двести пятнадцать </w:t>
            </w:r>
            <w:r w:rsidR="00016965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>тысяч) рублей</w:t>
            </w:r>
            <w:r w:rsidR="000932D4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AE794E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0932D4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 w:rsidR="00AE794E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0932D4" w:rsidRPr="00E6669A">
              <w:rPr>
                <w:rFonts w:ascii="Times New Roman" w:hAnsi="Times New Roman" w:cs="Times New Roman"/>
                <w:b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3702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37027E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669A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3702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3702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669A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37027E" w:rsidP="00E666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6669A">
              <w:rPr>
                <w:rFonts w:ascii="Times New Roman" w:hAnsi="Times New Roman" w:cs="Times New Roman"/>
                <w:sz w:val="26"/>
                <w:szCs w:val="26"/>
              </w:rPr>
              <w:t xml:space="preserve"> декабря 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705C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37027E" w:rsidP="00E6669A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669A"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17511"/>
    <w:rsid w:val="00334F4D"/>
    <w:rsid w:val="003478AB"/>
    <w:rsid w:val="0037027E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D4AE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54B7D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74567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6669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44</cp:revision>
  <cp:lastPrinted>2012-07-12T10:35:00Z</cp:lastPrinted>
  <dcterms:created xsi:type="dcterms:W3CDTF">2012-07-12T09:42:00Z</dcterms:created>
  <dcterms:modified xsi:type="dcterms:W3CDTF">2013-12-03T05:19:00Z</dcterms:modified>
</cp:coreProperties>
</file>